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7F08B" w14:textId="77777777" w:rsidR="004157BE" w:rsidRPr="00554747" w:rsidRDefault="008703C8" w:rsidP="004E1E20">
      <w:pPr>
        <w:pStyle w:val="CDMLetterTEXT"/>
        <w:spacing w:line="240" w:lineRule="auto"/>
        <w:rPr>
          <w:rFonts w:asciiTheme="minorHAnsi" w:hAnsiTheme="minorHAnsi"/>
        </w:rPr>
      </w:pPr>
      <w:r w:rsidRPr="008703C8">
        <w:rPr>
          <w:rFonts w:asciiTheme="minorHAnsi" w:hAnsiTheme="minorHAnsi"/>
          <w:highlight w:val="yellow"/>
        </w:rPr>
        <w:fldChar w:fldCharType="begin"/>
      </w:r>
      <w:r w:rsidRPr="008703C8">
        <w:rPr>
          <w:rFonts w:asciiTheme="minorHAnsi" w:hAnsiTheme="minorHAnsi"/>
          <w:highlight w:val="yellow"/>
        </w:rPr>
        <w:instrText xml:space="preserve"> MACROBUTTON NoMacro [Click here to enter date] </w:instrText>
      </w:r>
      <w:r w:rsidRPr="008703C8">
        <w:rPr>
          <w:rFonts w:asciiTheme="minorHAnsi" w:hAnsiTheme="minorHAnsi"/>
          <w:highlight w:val="yellow"/>
        </w:rPr>
        <w:fldChar w:fldCharType="end"/>
      </w:r>
    </w:p>
    <w:p w14:paraId="7473D245" w14:textId="1B77EC3B" w:rsidR="004157BE" w:rsidRDefault="00006551">
      <w:pPr>
        <w:pStyle w:val="CDMLetterTEXT"/>
        <w:spacing w:after="0" w:line="240" w:lineRule="auto"/>
        <w:rPr>
          <w:rFonts w:asciiTheme="minorHAnsi" w:hAnsiTheme="minorHAnsi"/>
        </w:rPr>
      </w:pPr>
      <w:r>
        <w:rPr>
          <w:rFonts w:asciiTheme="minorHAnsi" w:hAnsiTheme="minorHAnsi"/>
        </w:rPr>
        <w:t>Ms.</w:t>
      </w:r>
      <w:r w:rsidR="002F34B1">
        <w:rPr>
          <w:rFonts w:asciiTheme="minorHAnsi" w:hAnsiTheme="minorHAnsi"/>
        </w:rPr>
        <w:t xml:space="preserve"> </w:t>
      </w:r>
      <w:r w:rsidR="0093410F">
        <w:rPr>
          <w:rFonts w:asciiTheme="minorHAnsi" w:hAnsiTheme="minorHAnsi"/>
        </w:rPr>
        <w:t>Christina Browning</w:t>
      </w:r>
    </w:p>
    <w:p w14:paraId="1A568FBD" w14:textId="77777777" w:rsidR="00006551" w:rsidRDefault="00006551">
      <w:pPr>
        <w:pStyle w:val="CDMLetterTEXT"/>
        <w:spacing w:after="0" w:line="240" w:lineRule="auto"/>
        <w:rPr>
          <w:rFonts w:asciiTheme="minorHAnsi" w:hAnsiTheme="minorHAnsi"/>
        </w:rPr>
      </w:pPr>
      <w:r>
        <w:rPr>
          <w:rFonts w:asciiTheme="minorHAnsi" w:hAnsiTheme="minorHAnsi"/>
        </w:rPr>
        <w:t>City of Phoenix Aviation Department</w:t>
      </w:r>
    </w:p>
    <w:p w14:paraId="05D50414" w14:textId="77777777" w:rsidR="00006551" w:rsidRDefault="00006551">
      <w:pPr>
        <w:pStyle w:val="CDMLetterTEXT"/>
        <w:spacing w:after="0" w:line="240" w:lineRule="auto"/>
        <w:rPr>
          <w:rFonts w:asciiTheme="minorHAnsi" w:hAnsiTheme="minorHAnsi"/>
        </w:rPr>
      </w:pPr>
      <w:r>
        <w:rPr>
          <w:rFonts w:asciiTheme="minorHAnsi" w:hAnsiTheme="minorHAnsi"/>
        </w:rPr>
        <w:t>Planning &amp; Environmental Division</w:t>
      </w:r>
    </w:p>
    <w:p w14:paraId="580A3281" w14:textId="77777777" w:rsidR="00006551" w:rsidRDefault="0077159F">
      <w:pPr>
        <w:pStyle w:val="CDMLetterTEXT"/>
        <w:spacing w:after="0" w:line="240" w:lineRule="auto"/>
        <w:rPr>
          <w:rFonts w:asciiTheme="minorHAnsi" w:hAnsiTheme="minorHAnsi"/>
        </w:rPr>
      </w:pPr>
      <w:r>
        <w:rPr>
          <w:rFonts w:asciiTheme="minorHAnsi" w:hAnsiTheme="minorHAnsi"/>
        </w:rPr>
        <w:t>2485 E. Buckeye Road</w:t>
      </w:r>
    </w:p>
    <w:p w14:paraId="1A406465" w14:textId="5FA6D641" w:rsidR="00006551" w:rsidRDefault="00006551" w:rsidP="0039574B">
      <w:pPr>
        <w:pStyle w:val="CDMLetterTEXT"/>
        <w:spacing w:after="0" w:line="240" w:lineRule="auto"/>
        <w:rPr>
          <w:rFonts w:asciiTheme="minorHAnsi" w:hAnsiTheme="minorHAnsi"/>
        </w:rPr>
      </w:pPr>
      <w:r>
        <w:rPr>
          <w:rFonts w:asciiTheme="minorHAnsi" w:hAnsiTheme="minorHAnsi"/>
        </w:rPr>
        <w:t>Phoenix, AZ 85034</w:t>
      </w:r>
    </w:p>
    <w:p w14:paraId="0C5581B2" w14:textId="1B86C9ED" w:rsidR="009B28C9" w:rsidRDefault="009B28C9" w:rsidP="008A18F4">
      <w:pPr>
        <w:pStyle w:val="CDMLetterTEXT"/>
        <w:spacing w:after="0" w:line="240" w:lineRule="auto"/>
      </w:pPr>
      <w:hyperlink r:id="rId8" w:history="1">
        <w:r w:rsidRPr="00182612">
          <w:rPr>
            <w:rStyle w:val="Hyperlink"/>
          </w:rPr>
          <w:t>Christina.Browning@phoenix.gov</w:t>
        </w:r>
      </w:hyperlink>
    </w:p>
    <w:p w14:paraId="4037B371" w14:textId="58155AAE" w:rsidR="009B28C9" w:rsidRDefault="009B28C9" w:rsidP="004E1E20">
      <w:pPr>
        <w:pStyle w:val="CDMLetterTEXT"/>
        <w:spacing w:line="240" w:lineRule="auto"/>
      </w:pPr>
      <w:hyperlink r:id="rId9" w:history="1">
        <w:r w:rsidRPr="00182612">
          <w:rPr>
            <w:rStyle w:val="Hyperlink"/>
          </w:rPr>
          <w:t>AVN-Stormwater@phoenix.gov</w:t>
        </w:r>
      </w:hyperlink>
    </w:p>
    <w:p w14:paraId="33582EE4" w14:textId="56E83C04" w:rsidR="005E77FB" w:rsidRDefault="0093410F" w:rsidP="008A18F4">
      <w:pPr>
        <w:pStyle w:val="CDMLetterTEXT"/>
        <w:spacing w:line="240" w:lineRule="auto"/>
        <w:rPr>
          <w:rFonts w:asciiTheme="minorHAnsi" w:hAnsiTheme="minorHAnsi"/>
        </w:rPr>
      </w:pPr>
      <w:r w:rsidDel="0093410F">
        <w:t xml:space="preserve"> </w:t>
      </w:r>
      <w:hyperlink r:id="rId10" w:history="1"/>
      <w:r w:rsidR="004157BE" w:rsidRPr="00554747">
        <w:rPr>
          <w:rFonts w:asciiTheme="minorHAnsi" w:hAnsiTheme="minorHAnsi"/>
        </w:rPr>
        <w:t>Subject:</w:t>
      </w:r>
      <w:r w:rsidR="004157BE" w:rsidRPr="00554747">
        <w:rPr>
          <w:rFonts w:asciiTheme="minorHAnsi" w:hAnsiTheme="minorHAnsi"/>
        </w:rPr>
        <w:tab/>
      </w:r>
      <w:r w:rsidR="00006551">
        <w:rPr>
          <w:rFonts w:asciiTheme="minorHAnsi" w:hAnsiTheme="minorHAnsi"/>
        </w:rPr>
        <w:t xml:space="preserve">Spill Prevention, Control, and Countermeasure (SPCC) Plan </w:t>
      </w:r>
    </w:p>
    <w:p w14:paraId="590B9D25" w14:textId="77777777" w:rsidR="005E77FB" w:rsidRDefault="00006551">
      <w:pPr>
        <w:pStyle w:val="CDMLetterTEXT"/>
        <w:spacing w:line="240" w:lineRule="auto"/>
        <w:ind w:left="1440"/>
        <w:rPr>
          <w:rFonts w:asciiTheme="minorHAnsi" w:hAnsiTheme="minorHAnsi"/>
        </w:rPr>
      </w:pPr>
      <w:r>
        <w:rPr>
          <w:rFonts w:asciiTheme="minorHAnsi" w:hAnsiTheme="minorHAnsi"/>
        </w:rPr>
        <w:t>Annual Review Certification</w:t>
      </w:r>
    </w:p>
    <w:p w14:paraId="2D9876C0" w14:textId="3DB12005" w:rsidR="004157BE" w:rsidRPr="00554747" w:rsidRDefault="004157BE">
      <w:pPr>
        <w:pStyle w:val="CDMLetterTEXT"/>
        <w:rPr>
          <w:rFonts w:asciiTheme="minorHAnsi" w:hAnsiTheme="minorHAnsi"/>
        </w:rPr>
      </w:pPr>
      <w:r w:rsidRPr="00554747">
        <w:rPr>
          <w:rFonts w:asciiTheme="minorHAnsi" w:hAnsiTheme="minorHAnsi"/>
        </w:rPr>
        <w:t xml:space="preserve">Dear </w:t>
      </w:r>
      <w:r w:rsidR="00006551">
        <w:rPr>
          <w:rFonts w:asciiTheme="minorHAnsi" w:hAnsiTheme="minorHAnsi"/>
        </w:rPr>
        <w:t xml:space="preserve">Ms. </w:t>
      </w:r>
      <w:r w:rsidR="008B5A58">
        <w:rPr>
          <w:rFonts w:asciiTheme="minorHAnsi" w:hAnsiTheme="minorHAnsi"/>
        </w:rPr>
        <w:t>Browning</w:t>
      </w:r>
      <w:r w:rsidRPr="00554747">
        <w:rPr>
          <w:rFonts w:asciiTheme="minorHAnsi" w:hAnsiTheme="minorHAnsi"/>
        </w:rPr>
        <w:t>:</w:t>
      </w:r>
    </w:p>
    <w:p w14:paraId="6FC65F50" w14:textId="77777777" w:rsidR="002C15F3" w:rsidRDefault="00006551">
      <w:pPr>
        <w:pStyle w:val="CDMLetterTEXT"/>
        <w:rPr>
          <w:rFonts w:asciiTheme="minorHAnsi" w:hAnsiTheme="minorHAnsi"/>
        </w:rPr>
      </w:pPr>
      <w:r>
        <w:rPr>
          <w:rFonts w:asciiTheme="minorHAnsi" w:hAnsiTheme="minorHAnsi"/>
        </w:rPr>
        <w:t xml:space="preserve">This letter </w:t>
      </w:r>
      <w:r w:rsidR="0077159F">
        <w:rPr>
          <w:rFonts w:asciiTheme="minorHAnsi" w:hAnsiTheme="minorHAnsi"/>
        </w:rPr>
        <w:t xml:space="preserve">acknowledges </w:t>
      </w:r>
      <w:r>
        <w:rPr>
          <w:rFonts w:asciiTheme="minorHAnsi" w:hAnsiTheme="minorHAnsi"/>
        </w:rPr>
        <w:t xml:space="preserve">that </w:t>
      </w:r>
      <w:r w:rsidR="008703C8" w:rsidRPr="008703C8">
        <w:rPr>
          <w:rFonts w:asciiTheme="minorHAnsi" w:hAnsiTheme="minorHAnsi"/>
          <w:highlight w:val="yellow"/>
        </w:rPr>
        <w:fldChar w:fldCharType="begin"/>
      </w:r>
      <w:r w:rsidR="008703C8" w:rsidRPr="008703C8">
        <w:rPr>
          <w:rFonts w:asciiTheme="minorHAnsi" w:hAnsiTheme="minorHAnsi"/>
          <w:highlight w:val="yellow"/>
        </w:rPr>
        <w:instrText xml:space="preserve"> MACROBUTTON  AcceptAllChangesShown "[Click here to enter your full facility name]" </w:instrText>
      </w:r>
      <w:r w:rsidR="008703C8" w:rsidRPr="008703C8">
        <w:rPr>
          <w:rFonts w:asciiTheme="minorHAnsi" w:hAnsiTheme="minorHAnsi"/>
          <w:highlight w:val="yellow"/>
        </w:rPr>
        <w:fldChar w:fldCharType="end"/>
      </w:r>
      <w:r w:rsidR="00846690">
        <w:rPr>
          <w:rFonts w:asciiTheme="minorHAnsi" w:hAnsiTheme="minorHAnsi"/>
        </w:rPr>
        <w:t xml:space="preserve"> reviewed their facility Spill Prevention, Control, and Countermeasure (SPCC) Plan </w:t>
      </w:r>
      <w:r w:rsidR="00633584">
        <w:rPr>
          <w:rFonts w:asciiTheme="minorHAnsi" w:hAnsiTheme="minorHAnsi"/>
        </w:rPr>
        <w:t xml:space="preserve">(Plan) </w:t>
      </w:r>
      <w:r w:rsidR="00846690">
        <w:rPr>
          <w:rFonts w:asciiTheme="minorHAnsi" w:hAnsiTheme="minorHAnsi"/>
        </w:rPr>
        <w:t xml:space="preserve">on </w:t>
      </w:r>
      <w:r w:rsidR="008703C8" w:rsidRPr="008703C8">
        <w:rPr>
          <w:rFonts w:asciiTheme="minorHAnsi" w:hAnsiTheme="minorHAnsi"/>
          <w:highlight w:val="yellow"/>
        </w:rPr>
        <w:fldChar w:fldCharType="begin"/>
      </w:r>
      <w:r w:rsidR="008703C8" w:rsidRPr="008703C8">
        <w:rPr>
          <w:rFonts w:asciiTheme="minorHAnsi" w:hAnsiTheme="minorHAnsi"/>
          <w:highlight w:val="yellow"/>
        </w:rPr>
        <w:instrText xml:space="preserve"> MACROBUTTON  AcceptAllChangesShown "[Click here to enter date you reviewed SPCC]" </w:instrText>
      </w:r>
      <w:r w:rsidR="008703C8" w:rsidRPr="008703C8">
        <w:rPr>
          <w:rFonts w:asciiTheme="minorHAnsi" w:hAnsiTheme="minorHAnsi"/>
          <w:highlight w:val="yellow"/>
        </w:rPr>
        <w:fldChar w:fldCharType="end"/>
      </w:r>
      <w:r w:rsidR="00846690">
        <w:rPr>
          <w:rFonts w:asciiTheme="minorHAnsi" w:hAnsiTheme="minorHAnsi"/>
        </w:rPr>
        <w:t xml:space="preserve">. </w:t>
      </w:r>
    </w:p>
    <w:p w14:paraId="2D15F7CB" w14:textId="3E96E38C" w:rsidR="00F403A3" w:rsidRDefault="00846690" w:rsidP="002C15F3">
      <w:pPr>
        <w:pStyle w:val="CDMLetterTEXT"/>
        <w:rPr>
          <w:rFonts w:asciiTheme="minorHAnsi" w:hAnsiTheme="minorHAnsi"/>
        </w:rPr>
      </w:pPr>
      <w:r>
        <w:rPr>
          <w:rFonts w:asciiTheme="minorHAnsi" w:hAnsiTheme="minorHAnsi"/>
        </w:rPr>
        <w:t>In the past year, there has not been a change in the facility</w:t>
      </w:r>
      <w:r w:rsidR="004E1E20">
        <w:rPr>
          <w:rFonts w:asciiTheme="minorHAnsi" w:hAnsiTheme="minorHAnsi"/>
        </w:rPr>
        <w:t>’s</w:t>
      </w:r>
      <w:r>
        <w:rPr>
          <w:rFonts w:asciiTheme="minorHAnsi" w:hAnsiTheme="minorHAnsi"/>
        </w:rPr>
        <w:t xml:space="preserve"> design, construction, operation, or maintenance that materially affects the facility’s potential for an oil discharge. </w:t>
      </w:r>
      <w:r w:rsidR="002C15F3">
        <w:rPr>
          <w:rFonts w:asciiTheme="minorHAnsi" w:hAnsiTheme="minorHAnsi"/>
        </w:rPr>
        <w:t xml:space="preserve"> Changes that would trigger a required update to the SPCC plan are</w:t>
      </w:r>
      <w:r>
        <w:rPr>
          <w:rFonts w:asciiTheme="minorHAnsi" w:hAnsiTheme="minorHAnsi"/>
        </w:rPr>
        <w:t xml:space="preserve"> </w:t>
      </w:r>
      <w:r w:rsidR="002C15F3">
        <w:rPr>
          <w:rFonts w:asciiTheme="minorHAnsi" w:hAnsiTheme="minorHAnsi"/>
        </w:rPr>
        <w:t xml:space="preserve">listed on page 2.  </w:t>
      </w:r>
      <w:bookmarkStart w:id="0" w:name="_GoBack"/>
      <w:bookmarkEnd w:id="0"/>
      <w:r w:rsidR="00BD3B70">
        <w:rPr>
          <w:rFonts w:asciiTheme="minorHAnsi" w:hAnsiTheme="minorHAnsi"/>
        </w:rPr>
        <w:t xml:space="preserve">We understand that if </w:t>
      </w:r>
      <w:r w:rsidR="002C15F3">
        <w:rPr>
          <w:rFonts w:asciiTheme="minorHAnsi" w:hAnsiTheme="minorHAnsi"/>
        </w:rPr>
        <w:t xml:space="preserve">relevant </w:t>
      </w:r>
      <w:r w:rsidR="00633584">
        <w:rPr>
          <w:rFonts w:asciiTheme="minorHAnsi" w:hAnsiTheme="minorHAnsi"/>
        </w:rPr>
        <w:t>changes occur</w:t>
      </w:r>
      <w:r w:rsidR="00F403A3">
        <w:rPr>
          <w:rFonts w:asciiTheme="minorHAnsi" w:hAnsiTheme="minorHAnsi"/>
        </w:rPr>
        <w:t xml:space="preserve"> at the facility</w:t>
      </w:r>
      <w:r w:rsidR="00633584">
        <w:rPr>
          <w:rFonts w:asciiTheme="minorHAnsi" w:hAnsiTheme="minorHAnsi"/>
        </w:rPr>
        <w:t>, an amendment is required to the Plan</w:t>
      </w:r>
      <w:r w:rsidR="007972FF">
        <w:rPr>
          <w:rFonts w:asciiTheme="minorHAnsi" w:hAnsiTheme="minorHAnsi"/>
        </w:rPr>
        <w:t>.</w:t>
      </w:r>
      <w:r w:rsidR="002C15F3">
        <w:rPr>
          <w:rFonts w:asciiTheme="minorHAnsi" w:hAnsiTheme="minorHAnsi"/>
        </w:rPr>
        <w:t xml:space="preserve"> </w:t>
      </w:r>
      <w:r w:rsidR="007972FF">
        <w:rPr>
          <w:rFonts w:asciiTheme="minorHAnsi" w:hAnsiTheme="minorHAnsi"/>
        </w:rPr>
        <w:t xml:space="preserve"> </w:t>
      </w:r>
    </w:p>
    <w:p w14:paraId="6F8A71D2" w14:textId="4FAAE808" w:rsidR="004E1E20" w:rsidRPr="00554747" w:rsidRDefault="00134A03" w:rsidP="0093410F">
      <w:pPr>
        <w:pStyle w:val="CDMLetterTEXT"/>
        <w:rPr>
          <w:rFonts w:asciiTheme="minorHAnsi" w:hAnsiTheme="minorHAnsi"/>
        </w:rPr>
      </w:pPr>
      <w:r>
        <w:rPr>
          <w:rFonts w:asciiTheme="minorHAnsi" w:hAnsiTheme="minorHAnsi"/>
        </w:rPr>
        <w:t xml:space="preserve">Changes 1 through 6 trigger a </w:t>
      </w:r>
      <w:r w:rsidR="00BD3B70">
        <w:rPr>
          <w:rFonts w:asciiTheme="minorHAnsi" w:hAnsiTheme="minorHAnsi"/>
        </w:rPr>
        <w:t xml:space="preserve">technical amendment to the Plan to address changes and </w:t>
      </w:r>
      <w:r>
        <w:rPr>
          <w:rFonts w:asciiTheme="minorHAnsi" w:hAnsiTheme="minorHAnsi"/>
        </w:rPr>
        <w:t xml:space="preserve">updates must </w:t>
      </w:r>
      <w:r w:rsidR="00BD3B70">
        <w:rPr>
          <w:rFonts w:asciiTheme="minorHAnsi" w:hAnsiTheme="minorHAnsi"/>
        </w:rPr>
        <w:t>be certified by a Professional Engineer (PE)</w:t>
      </w:r>
      <w:r w:rsidR="007972FF">
        <w:rPr>
          <w:rFonts w:asciiTheme="minorHAnsi" w:hAnsiTheme="minorHAnsi"/>
        </w:rPr>
        <w:t xml:space="preserve">. </w:t>
      </w:r>
      <w:r w:rsidR="002C15F3">
        <w:rPr>
          <w:rFonts w:asciiTheme="minorHAnsi" w:hAnsiTheme="minorHAnsi"/>
        </w:rPr>
        <w:t xml:space="preserve"> </w:t>
      </w:r>
      <w:r w:rsidR="00633584">
        <w:rPr>
          <w:rFonts w:asciiTheme="minorHAnsi" w:hAnsiTheme="minorHAnsi"/>
        </w:rPr>
        <w:t>A</w:t>
      </w:r>
      <w:r w:rsidR="00BD3B70">
        <w:rPr>
          <w:rFonts w:asciiTheme="minorHAnsi" w:hAnsiTheme="minorHAnsi"/>
        </w:rPr>
        <w:t xml:space="preserve"> Manager may do non-technical amendments</w:t>
      </w:r>
      <w:r w:rsidR="00633584">
        <w:rPr>
          <w:rFonts w:asciiTheme="minorHAnsi" w:hAnsiTheme="minorHAnsi"/>
        </w:rPr>
        <w:t>, including Changes 7-8.</w:t>
      </w:r>
      <w:r w:rsidR="00BD3B70">
        <w:rPr>
          <w:rFonts w:asciiTheme="minorHAnsi" w:hAnsiTheme="minorHAnsi"/>
        </w:rPr>
        <w:t xml:space="preserve"> </w:t>
      </w:r>
      <w:r w:rsidR="002C15F3">
        <w:rPr>
          <w:rFonts w:asciiTheme="minorHAnsi" w:hAnsiTheme="minorHAnsi"/>
        </w:rPr>
        <w:t xml:space="preserve"> </w:t>
      </w:r>
      <w:r w:rsidR="004E1E20">
        <w:rPr>
          <w:rFonts w:asciiTheme="minorHAnsi" w:hAnsiTheme="minorHAnsi"/>
        </w:rPr>
        <w:t xml:space="preserve">In the future, if an amendment is required, we understand that it must occur no later than six (6) months after the change occurs and that the Plan must be implemented as soon as possible following any technical amendment, but no later than six (6) months from the date of the amendment. </w:t>
      </w:r>
      <w:r>
        <w:rPr>
          <w:rFonts w:asciiTheme="minorHAnsi" w:hAnsiTheme="minorHAnsi"/>
        </w:rPr>
        <w:t xml:space="preserve"> </w:t>
      </w:r>
      <w:r w:rsidR="004E1E20">
        <w:rPr>
          <w:rFonts w:asciiTheme="minorHAnsi" w:hAnsiTheme="minorHAnsi"/>
        </w:rPr>
        <w:t>Once the Plan has been amended, we will send in a revised and certified copy to the City of Phoenix Aviation Department.</w:t>
      </w:r>
    </w:p>
    <w:p w14:paraId="2D3D7AB4" w14:textId="7E32E791" w:rsidR="004157BE" w:rsidRPr="00554747" w:rsidRDefault="00D76C96">
      <w:pPr>
        <w:pStyle w:val="CDMLetterTEXT"/>
        <w:rPr>
          <w:rFonts w:asciiTheme="minorHAnsi" w:hAnsiTheme="minorHAnsi"/>
        </w:rPr>
      </w:pPr>
      <w:r>
        <w:rPr>
          <w:rFonts w:asciiTheme="minorHAnsi" w:hAnsiTheme="minorHAnsi"/>
        </w:rPr>
        <w:t>Thank you</w:t>
      </w:r>
      <w:r w:rsidR="004157BE" w:rsidRPr="00554747">
        <w:rPr>
          <w:rFonts w:asciiTheme="minorHAnsi" w:hAnsiTheme="minorHAnsi"/>
        </w:rPr>
        <w:t>,</w:t>
      </w:r>
    </w:p>
    <w:p w14:paraId="2A991725" w14:textId="77777777" w:rsidR="004157BE" w:rsidRDefault="004157BE">
      <w:pPr>
        <w:pStyle w:val="CDMLetterTEXT"/>
        <w:rPr>
          <w:rFonts w:asciiTheme="minorHAnsi" w:hAnsiTheme="minorHAnsi"/>
        </w:rPr>
      </w:pPr>
    </w:p>
    <w:p w14:paraId="4E19B26B" w14:textId="77777777" w:rsidR="007972FF" w:rsidRDefault="008B6F5B" w:rsidP="008B6F5B">
      <w:pPr>
        <w:pStyle w:val="CDMLetterTEXT"/>
        <w:spacing w:after="120"/>
        <w:rPr>
          <w:rFonts w:asciiTheme="minorHAnsi" w:hAnsiTheme="minorHAnsi"/>
        </w:rPr>
      </w:pPr>
      <w:r>
        <w:rPr>
          <w:rFonts w:asciiTheme="minorHAnsi" w:hAnsiTheme="minorHAnsi"/>
        </w:rPr>
        <w:t>________________________________________________</w:t>
      </w:r>
    </w:p>
    <w:p w14:paraId="4ADE93C1" w14:textId="77777777" w:rsidR="008B6F5B" w:rsidRPr="00554747" w:rsidRDefault="008B6F5B" w:rsidP="008B6F5B">
      <w:pPr>
        <w:pStyle w:val="CDMLetterTEXT"/>
        <w:ind w:left="1440" w:firstLine="720"/>
        <w:rPr>
          <w:rFonts w:asciiTheme="minorHAnsi" w:hAnsiTheme="minorHAnsi"/>
        </w:rPr>
      </w:pPr>
      <w:r>
        <w:rPr>
          <w:rFonts w:asciiTheme="minorHAnsi" w:hAnsiTheme="minorHAnsi"/>
        </w:rPr>
        <w:t>(Signature)</w:t>
      </w:r>
    </w:p>
    <w:p w14:paraId="57D727A2" w14:textId="77777777" w:rsidR="004157BE" w:rsidRPr="0069385E" w:rsidRDefault="008703C8">
      <w:pPr>
        <w:pStyle w:val="CDMLetterTEXT"/>
        <w:spacing w:after="0" w:line="240" w:lineRule="auto"/>
        <w:rPr>
          <w:rFonts w:asciiTheme="minorHAnsi" w:hAnsiTheme="minorHAnsi"/>
          <w:highlight w:val="yellow"/>
        </w:rPr>
      </w:pPr>
      <w:r w:rsidRPr="008703C8">
        <w:rPr>
          <w:rFonts w:asciiTheme="minorHAnsi" w:hAnsiTheme="minorHAnsi"/>
          <w:highlight w:val="yellow"/>
        </w:rPr>
        <w:fldChar w:fldCharType="begin"/>
      </w:r>
      <w:r w:rsidRPr="008703C8">
        <w:rPr>
          <w:rFonts w:asciiTheme="minorHAnsi" w:hAnsiTheme="minorHAnsi"/>
          <w:highlight w:val="yellow"/>
        </w:rPr>
        <w:instrText xml:space="preserve"> MACROBUTTON NoMacro [Click here to enter name] </w:instrText>
      </w:r>
      <w:r w:rsidRPr="008703C8">
        <w:rPr>
          <w:rFonts w:asciiTheme="minorHAnsi" w:hAnsiTheme="minorHAnsi"/>
          <w:highlight w:val="yellow"/>
        </w:rPr>
        <w:fldChar w:fldCharType="end"/>
      </w:r>
    </w:p>
    <w:p w14:paraId="7418477E" w14:textId="77777777" w:rsidR="004157BE" w:rsidRPr="0069385E" w:rsidRDefault="008703C8">
      <w:pPr>
        <w:pStyle w:val="CDMLetterTEXT"/>
        <w:spacing w:after="0" w:line="240" w:lineRule="auto"/>
        <w:rPr>
          <w:rFonts w:asciiTheme="minorHAnsi" w:hAnsiTheme="minorHAnsi"/>
          <w:highlight w:val="yellow"/>
        </w:rPr>
      </w:pPr>
      <w:r w:rsidRPr="008703C8">
        <w:rPr>
          <w:rFonts w:asciiTheme="minorHAnsi" w:hAnsiTheme="minorHAnsi"/>
          <w:highlight w:val="yellow"/>
        </w:rPr>
        <w:fldChar w:fldCharType="begin"/>
      </w:r>
      <w:r w:rsidRPr="008703C8">
        <w:rPr>
          <w:rFonts w:asciiTheme="minorHAnsi" w:hAnsiTheme="minorHAnsi"/>
          <w:highlight w:val="yellow"/>
        </w:rPr>
        <w:instrText xml:space="preserve"> MACROBUTTON NoMacro [Click here to enter title] </w:instrText>
      </w:r>
      <w:r w:rsidRPr="008703C8">
        <w:rPr>
          <w:rFonts w:asciiTheme="minorHAnsi" w:hAnsiTheme="minorHAnsi"/>
          <w:highlight w:val="yellow"/>
        </w:rPr>
        <w:fldChar w:fldCharType="end"/>
      </w:r>
    </w:p>
    <w:p w14:paraId="627B9E37" w14:textId="77777777" w:rsidR="004157BE" w:rsidRPr="00554747" w:rsidRDefault="008703C8">
      <w:pPr>
        <w:pStyle w:val="CDMLetterTEXT"/>
        <w:spacing w:after="0" w:line="240" w:lineRule="auto"/>
        <w:rPr>
          <w:rFonts w:asciiTheme="minorHAnsi" w:hAnsiTheme="minorHAnsi"/>
        </w:rPr>
      </w:pPr>
      <w:r w:rsidRPr="008703C8">
        <w:rPr>
          <w:rFonts w:asciiTheme="minorHAnsi" w:hAnsiTheme="minorHAnsi"/>
          <w:highlight w:val="yellow"/>
        </w:rPr>
        <w:fldChar w:fldCharType="begin"/>
      </w:r>
      <w:r w:rsidRPr="008703C8">
        <w:rPr>
          <w:rFonts w:asciiTheme="minorHAnsi" w:hAnsiTheme="minorHAnsi"/>
          <w:highlight w:val="yellow"/>
        </w:rPr>
        <w:instrText xml:space="preserve"> MACROBUTTON  AcceptAllChangesShown "[Click here to enter facility name]" </w:instrText>
      </w:r>
      <w:r w:rsidRPr="008703C8">
        <w:rPr>
          <w:rFonts w:asciiTheme="minorHAnsi" w:hAnsiTheme="minorHAnsi"/>
          <w:highlight w:val="yellow"/>
        </w:rPr>
        <w:fldChar w:fldCharType="end"/>
      </w:r>
    </w:p>
    <w:p w14:paraId="3B717E1F" w14:textId="77777777" w:rsidR="004157BE" w:rsidRPr="00554747" w:rsidRDefault="004157BE">
      <w:pPr>
        <w:pStyle w:val="CDMLetterTEXT"/>
        <w:rPr>
          <w:rFonts w:asciiTheme="minorHAnsi" w:hAnsiTheme="minorHAnsi"/>
        </w:rPr>
      </w:pPr>
    </w:p>
    <w:p w14:paraId="7E9C0851" w14:textId="6A9459EA" w:rsidR="004157BE" w:rsidRPr="00554747" w:rsidRDefault="004157BE" w:rsidP="008A18F4">
      <w:pPr>
        <w:pStyle w:val="CDMLetterTEXT"/>
        <w:tabs>
          <w:tab w:val="left" w:pos="360"/>
        </w:tabs>
        <w:spacing w:after="0" w:line="240" w:lineRule="auto"/>
        <w:rPr>
          <w:rFonts w:asciiTheme="minorHAnsi" w:hAnsiTheme="minorHAnsi"/>
          <w:szCs w:val="22"/>
        </w:rPr>
      </w:pPr>
      <w:r w:rsidRPr="00554747">
        <w:rPr>
          <w:rFonts w:asciiTheme="minorHAnsi" w:hAnsiTheme="minorHAnsi"/>
          <w:szCs w:val="22"/>
        </w:rPr>
        <w:t>cc:</w:t>
      </w:r>
      <w:r w:rsidRPr="00554747">
        <w:rPr>
          <w:rFonts w:asciiTheme="minorHAnsi" w:hAnsiTheme="minorHAnsi"/>
          <w:szCs w:val="22"/>
        </w:rPr>
        <w:tab/>
      </w:r>
      <w:r w:rsidR="008703C8" w:rsidRPr="008703C8">
        <w:rPr>
          <w:rFonts w:asciiTheme="minorHAnsi" w:hAnsiTheme="minorHAnsi"/>
          <w:szCs w:val="22"/>
          <w:highlight w:val="yellow"/>
        </w:rPr>
        <w:fldChar w:fldCharType="begin"/>
      </w:r>
      <w:r w:rsidR="008703C8" w:rsidRPr="008703C8">
        <w:rPr>
          <w:rFonts w:asciiTheme="minorHAnsi" w:hAnsiTheme="minorHAnsi"/>
          <w:szCs w:val="22"/>
          <w:highlight w:val="yellow"/>
        </w:rPr>
        <w:instrText xml:space="preserve"> MACROBUTTON NoMacro [Click here to enter name] </w:instrText>
      </w:r>
      <w:r w:rsidR="008703C8" w:rsidRPr="008703C8">
        <w:rPr>
          <w:rFonts w:asciiTheme="minorHAnsi" w:hAnsiTheme="minorHAnsi"/>
          <w:szCs w:val="22"/>
          <w:highlight w:val="yellow"/>
        </w:rPr>
        <w:fldChar w:fldCharType="end"/>
      </w:r>
    </w:p>
    <w:p w14:paraId="641AFC94" w14:textId="7E46B951" w:rsidR="002C15F3" w:rsidRPr="0093410F" w:rsidRDefault="002C15F3" w:rsidP="008A18F4">
      <w:pPr>
        <w:spacing w:after="240"/>
        <w:rPr>
          <w:rFonts w:asciiTheme="minorHAnsi" w:hAnsiTheme="minorHAnsi"/>
          <w:szCs w:val="22"/>
        </w:rPr>
      </w:pPr>
      <w:r>
        <w:rPr>
          <w:rFonts w:asciiTheme="minorHAnsi" w:hAnsiTheme="minorHAnsi"/>
        </w:rPr>
        <w:br w:type="page"/>
      </w:r>
      <w:r w:rsidR="00134A03" w:rsidRPr="00134A03">
        <w:rPr>
          <w:rFonts w:asciiTheme="minorHAnsi" w:hAnsiTheme="minorHAnsi"/>
          <w:sz w:val="22"/>
        </w:rPr>
        <w:lastRenderedPageBreak/>
        <w:t xml:space="preserve">Changes that require a </w:t>
      </w:r>
      <w:r w:rsidR="00134A03" w:rsidRPr="008A18F4">
        <w:rPr>
          <w:rFonts w:asciiTheme="minorHAnsi" w:hAnsiTheme="minorHAnsi"/>
          <w:sz w:val="22"/>
          <w:u w:val="single"/>
        </w:rPr>
        <w:t>technical amendment</w:t>
      </w:r>
      <w:r w:rsidR="00134A03" w:rsidRPr="00134A03">
        <w:rPr>
          <w:rFonts w:asciiTheme="minorHAnsi" w:hAnsiTheme="minorHAnsi"/>
          <w:sz w:val="22"/>
        </w:rPr>
        <w:t>:</w:t>
      </w:r>
    </w:p>
    <w:p w14:paraId="7A589D6B" w14:textId="77777777" w:rsidR="002C15F3" w:rsidRDefault="002C15F3" w:rsidP="002C15F3">
      <w:pPr>
        <w:pStyle w:val="CDMLetterBULLET"/>
        <w:numPr>
          <w:ilvl w:val="0"/>
          <w:numId w:val="8"/>
        </w:numPr>
        <w:tabs>
          <w:tab w:val="clear" w:pos="240"/>
        </w:tabs>
        <w:rPr>
          <w:rFonts w:asciiTheme="minorHAnsi" w:hAnsiTheme="minorHAnsi"/>
        </w:rPr>
      </w:pPr>
      <w:r>
        <w:rPr>
          <w:rFonts w:asciiTheme="minorHAnsi" w:hAnsiTheme="minorHAnsi"/>
        </w:rPr>
        <w:t>Commissioned or decommissioned any containers;</w:t>
      </w:r>
    </w:p>
    <w:p w14:paraId="349C020A" w14:textId="77777777" w:rsidR="002C15F3" w:rsidRDefault="002C15F3" w:rsidP="002C15F3">
      <w:pPr>
        <w:pStyle w:val="CDMLetterBULLET"/>
        <w:numPr>
          <w:ilvl w:val="0"/>
          <w:numId w:val="8"/>
        </w:numPr>
        <w:tabs>
          <w:tab w:val="clear" w:pos="240"/>
        </w:tabs>
        <w:rPr>
          <w:rFonts w:asciiTheme="minorHAnsi" w:hAnsiTheme="minorHAnsi"/>
        </w:rPr>
      </w:pPr>
      <w:r>
        <w:rPr>
          <w:rFonts w:asciiTheme="minorHAnsi" w:hAnsiTheme="minorHAnsi"/>
        </w:rPr>
        <w:t>Replaced, reconstructed, or moved any containers;</w:t>
      </w:r>
    </w:p>
    <w:p w14:paraId="60071053" w14:textId="77777777" w:rsidR="002C15F3" w:rsidRDefault="002C15F3" w:rsidP="002C15F3">
      <w:pPr>
        <w:pStyle w:val="CDMLetterBULLET"/>
        <w:numPr>
          <w:ilvl w:val="0"/>
          <w:numId w:val="8"/>
        </w:numPr>
        <w:tabs>
          <w:tab w:val="clear" w:pos="240"/>
        </w:tabs>
        <w:rPr>
          <w:rFonts w:asciiTheme="minorHAnsi" w:hAnsiTheme="minorHAnsi"/>
        </w:rPr>
      </w:pPr>
      <w:r>
        <w:rPr>
          <w:rFonts w:asciiTheme="minorHAnsi" w:hAnsiTheme="minorHAnsi"/>
        </w:rPr>
        <w:t>Reconstructed, replaced, or installed any piping systems;</w:t>
      </w:r>
    </w:p>
    <w:p w14:paraId="0A0A2010" w14:textId="77777777" w:rsidR="002C15F3" w:rsidRDefault="002C15F3" w:rsidP="002C15F3">
      <w:pPr>
        <w:pStyle w:val="CDMLetterBULLET"/>
        <w:numPr>
          <w:ilvl w:val="0"/>
          <w:numId w:val="8"/>
        </w:numPr>
        <w:tabs>
          <w:tab w:val="clear" w:pos="240"/>
        </w:tabs>
        <w:rPr>
          <w:rFonts w:asciiTheme="minorHAnsi" w:hAnsiTheme="minorHAnsi"/>
        </w:rPr>
      </w:pPr>
      <w:r>
        <w:rPr>
          <w:rFonts w:asciiTheme="minorHAnsi" w:hAnsiTheme="minorHAnsi"/>
        </w:rPr>
        <w:t>Conducted any construction or demolition that has altered secondary containment structures;</w:t>
      </w:r>
    </w:p>
    <w:p w14:paraId="417CCC78" w14:textId="77777777" w:rsidR="002C15F3" w:rsidRDefault="002C15F3" w:rsidP="002C15F3">
      <w:pPr>
        <w:pStyle w:val="CDMLetterBULLET"/>
        <w:numPr>
          <w:ilvl w:val="0"/>
          <w:numId w:val="8"/>
        </w:numPr>
        <w:tabs>
          <w:tab w:val="clear" w:pos="240"/>
        </w:tabs>
        <w:rPr>
          <w:rFonts w:asciiTheme="minorHAnsi" w:hAnsiTheme="minorHAnsi"/>
        </w:rPr>
      </w:pPr>
      <w:r>
        <w:rPr>
          <w:rFonts w:asciiTheme="minorHAnsi" w:hAnsiTheme="minorHAnsi"/>
        </w:rPr>
        <w:t>Changed any products or services; or</w:t>
      </w:r>
    </w:p>
    <w:p w14:paraId="6BBCFC72" w14:textId="27DA1228" w:rsidR="002C15F3" w:rsidRDefault="002C15F3" w:rsidP="002C15F3">
      <w:pPr>
        <w:pStyle w:val="CDMLetterBULLET"/>
        <w:numPr>
          <w:ilvl w:val="0"/>
          <w:numId w:val="8"/>
        </w:numPr>
        <w:tabs>
          <w:tab w:val="clear" w:pos="240"/>
        </w:tabs>
        <w:rPr>
          <w:rFonts w:asciiTheme="minorHAnsi" w:hAnsiTheme="minorHAnsi"/>
        </w:rPr>
      </w:pPr>
      <w:r>
        <w:rPr>
          <w:rFonts w:asciiTheme="minorHAnsi" w:hAnsiTheme="minorHAnsi"/>
        </w:rPr>
        <w:t>Revised the standard operation, modified testing/inspection procedures, or used new or modified industrial standards or maintenance procedures.</w:t>
      </w:r>
    </w:p>
    <w:p w14:paraId="73F73D94" w14:textId="1A632045" w:rsidR="00134A03" w:rsidRPr="00134A03" w:rsidRDefault="00134A03" w:rsidP="008A18F4">
      <w:pPr>
        <w:spacing w:after="240"/>
        <w:rPr>
          <w:rFonts w:asciiTheme="minorHAnsi" w:hAnsiTheme="minorHAnsi"/>
        </w:rPr>
      </w:pPr>
      <w:r w:rsidRPr="00134A03">
        <w:rPr>
          <w:rFonts w:asciiTheme="minorHAnsi" w:hAnsiTheme="minorHAnsi"/>
          <w:sz w:val="22"/>
        </w:rPr>
        <w:t xml:space="preserve">Changes that require a </w:t>
      </w:r>
      <w:r w:rsidRPr="008A18F4">
        <w:rPr>
          <w:rFonts w:asciiTheme="minorHAnsi" w:hAnsiTheme="minorHAnsi"/>
          <w:sz w:val="22"/>
          <w:u w:val="single"/>
        </w:rPr>
        <w:t>non-technical amendment</w:t>
      </w:r>
      <w:r w:rsidRPr="00134A03">
        <w:rPr>
          <w:rFonts w:asciiTheme="minorHAnsi" w:hAnsiTheme="minorHAnsi"/>
          <w:sz w:val="22"/>
        </w:rPr>
        <w:t>:</w:t>
      </w:r>
    </w:p>
    <w:p w14:paraId="4C2D8DFC" w14:textId="77777777" w:rsidR="002C15F3" w:rsidRDefault="002C15F3" w:rsidP="002C15F3">
      <w:pPr>
        <w:pStyle w:val="CDMLetterBULLET"/>
        <w:numPr>
          <w:ilvl w:val="0"/>
          <w:numId w:val="8"/>
        </w:numPr>
        <w:tabs>
          <w:tab w:val="clear" w:pos="240"/>
        </w:tabs>
        <w:rPr>
          <w:rFonts w:asciiTheme="minorHAnsi" w:hAnsiTheme="minorHAnsi"/>
        </w:rPr>
      </w:pPr>
      <w:r>
        <w:rPr>
          <w:rFonts w:asciiTheme="minorHAnsi" w:hAnsiTheme="minorHAnsi"/>
        </w:rPr>
        <w:t xml:space="preserve">Change in the name or contact information of individuals responsible for the implementation of this Plan; or </w:t>
      </w:r>
    </w:p>
    <w:p w14:paraId="0AACDE08" w14:textId="77777777" w:rsidR="002C15F3" w:rsidRDefault="002C15F3" w:rsidP="002C15F3">
      <w:pPr>
        <w:pStyle w:val="CDMLetterBULLET"/>
        <w:numPr>
          <w:ilvl w:val="0"/>
          <w:numId w:val="8"/>
        </w:numPr>
        <w:tabs>
          <w:tab w:val="clear" w:pos="240"/>
        </w:tabs>
        <w:rPr>
          <w:rFonts w:asciiTheme="minorHAnsi" w:hAnsiTheme="minorHAnsi"/>
        </w:rPr>
      </w:pPr>
      <w:r>
        <w:rPr>
          <w:rFonts w:asciiTheme="minorHAnsi" w:hAnsiTheme="minorHAnsi"/>
        </w:rPr>
        <w:t>Change in the name or contact information of spill response or cleanup contractors.</w:t>
      </w:r>
    </w:p>
    <w:p w14:paraId="42F80183" w14:textId="77777777" w:rsidR="004157BE" w:rsidRPr="00554747" w:rsidRDefault="004157BE">
      <w:pPr>
        <w:pStyle w:val="CDMLetterTEXT"/>
        <w:rPr>
          <w:rFonts w:asciiTheme="minorHAnsi" w:hAnsiTheme="minorHAnsi"/>
          <w:szCs w:val="22"/>
        </w:rPr>
      </w:pPr>
    </w:p>
    <w:sectPr w:rsidR="004157BE" w:rsidRPr="00554747" w:rsidSect="008A18F4">
      <w:headerReference w:type="default" r:id="rId11"/>
      <w:headerReference w:type="first" r:id="rId12"/>
      <w:type w:val="continuous"/>
      <w:pgSz w:w="12240" w:h="15840" w:code="1"/>
      <w:pgMar w:top="1872" w:right="1440" w:bottom="1440" w:left="1440" w:header="1440" w:footer="49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B78CE" w14:textId="77777777" w:rsidR="008C32DC" w:rsidRDefault="008C32DC">
      <w:r>
        <w:separator/>
      </w:r>
    </w:p>
  </w:endnote>
  <w:endnote w:type="continuationSeparator" w:id="0">
    <w:p w14:paraId="442BB382" w14:textId="77777777" w:rsidR="008C32DC" w:rsidRDefault="008C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Minio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46B1E" w14:textId="77777777" w:rsidR="008C32DC" w:rsidRDefault="008C32DC">
      <w:r>
        <w:separator/>
      </w:r>
    </w:p>
  </w:footnote>
  <w:footnote w:type="continuationSeparator" w:id="0">
    <w:p w14:paraId="2F1F87FD" w14:textId="77777777" w:rsidR="008C32DC" w:rsidRDefault="008C3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2DE1D" w14:textId="0AAD8241" w:rsidR="004157BE" w:rsidRPr="00554747" w:rsidRDefault="00AB02D5">
    <w:pPr>
      <w:pStyle w:val="CDMLetterTEXT"/>
      <w:tabs>
        <w:tab w:val="left" w:pos="172"/>
        <w:tab w:val="left" w:pos="532"/>
        <w:tab w:val="left" w:pos="892"/>
        <w:tab w:val="left" w:pos="2059"/>
        <w:tab w:val="left" w:pos="2419"/>
        <w:tab w:val="left" w:pos="2779"/>
      </w:tabs>
      <w:spacing w:after="0" w:line="240" w:lineRule="auto"/>
      <w:rPr>
        <w:rFonts w:asciiTheme="minorHAnsi" w:hAnsiTheme="minorHAnsi"/>
      </w:rPr>
    </w:pPr>
    <w:r>
      <w:rPr>
        <w:rFonts w:asciiTheme="minorHAnsi" w:hAnsiTheme="minorHAnsi"/>
        <w:noProof/>
      </w:rPr>
      <w:drawing>
        <wp:anchor distT="0" distB="0" distL="114300" distR="114300" simplePos="0" relativeHeight="251662336" behindDoc="0" locked="0" layoutInCell="1" allowOverlap="1" wp14:anchorId="5B8D53B1" wp14:editId="7CD3B3FC">
          <wp:simplePos x="0" y="0"/>
          <wp:positionH relativeFrom="column">
            <wp:posOffset>25400</wp:posOffset>
          </wp:positionH>
          <wp:positionV relativeFrom="paragraph">
            <wp:posOffset>-629708</wp:posOffset>
          </wp:positionV>
          <wp:extent cx="5108065" cy="548640"/>
          <wp:effectExtent l="0" t="0" r="0" b="381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dmxm\pucketthk\d0588506\Aviation Dept and bir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108065" cy="548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76C96">
      <w:rPr>
        <w:rFonts w:asciiTheme="minorHAnsi" w:hAnsiTheme="minorHAnsi"/>
      </w:rPr>
      <w:t>SPCC Plan – Annual Review Certification</w:t>
    </w:r>
  </w:p>
  <w:p w14:paraId="5DBFFEE3" w14:textId="2CFBC710" w:rsidR="004157BE" w:rsidRPr="00554747" w:rsidRDefault="004157BE">
    <w:pPr>
      <w:tabs>
        <w:tab w:val="left" w:pos="172"/>
        <w:tab w:val="left" w:pos="532"/>
        <w:tab w:val="left" w:pos="892"/>
        <w:tab w:val="left" w:pos="2059"/>
        <w:tab w:val="left" w:pos="2419"/>
        <w:tab w:val="left" w:pos="2779"/>
      </w:tabs>
      <w:rPr>
        <w:rFonts w:asciiTheme="minorHAnsi" w:hAnsiTheme="minorHAnsi"/>
        <w:sz w:val="22"/>
      </w:rPr>
    </w:pPr>
    <w:r w:rsidRPr="00554747">
      <w:rPr>
        <w:rFonts w:asciiTheme="minorHAnsi" w:hAnsiTheme="minorHAnsi"/>
        <w:sz w:val="22"/>
      </w:rPr>
      <w:t xml:space="preserve">Page </w:t>
    </w:r>
    <w:r w:rsidR="008703C8" w:rsidRPr="00554747">
      <w:rPr>
        <w:rFonts w:asciiTheme="minorHAnsi" w:hAnsiTheme="minorHAnsi"/>
        <w:sz w:val="22"/>
      </w:rPr>
      <w:fldChar w:fldCharType="begin"/>
    </w:r>
    <w:r w:rsidRPr="00554747">
      <w:rPr>
        <w:rFonts w:asciiTheme="minorHAnsi" w:hAnsiTheme="minorHAnsi"/>
        <w:sz w:val="22"/>
      </w:rPr>
      <w:instrText xml:space="preserve">PAGE </w:instrText>
    </w:r>
    <w:r w:rsidR="008703C8" w:rsidRPr="00554747">
      <w:rPr>
        <w:rFonts w:asciiTheme="minorHAnsi" w:hAnsiTheme="minorHAnsi"/>
        <w:sz w:val="22"/>
      </w:rPr>
      <w:fldChar w:fldCharType="separate"/>
    </w:r>
    <w:r w:rsidR="00BE27E7">
      <w:rPr>
        <w:rFonts w:asciiTheme="minorHAnsi" w:hAnsiTheme="minorHAnsi"/>
        <w:noProof/>
        <w:sz w:val="22"/>
      </w:rPr>
      <w:t>2</w:t>
    </w:r>
    <w:r w:rsidR="008703C8" w:rsidRPr="00554747">
      <w:rPr>
        <w:rFonts w:asciiTheme="minorHAnsi" w:hAnsiTheme="minorHAnsi"/>
        <w:sz w:val="22"/>
      </w:rPr>
      <w:fldChar w:fldCharType="end"/>
    </w:r>
  </w:p>
  <w:p w14:paraId="4D37CBEB" w14:textId="77777777" w:rsidR="004157BE" w:rsidRPr="00554747" w:rsidRDefault="004157BE">
    <w:pPr>
      <w:tabs>
        <w:tab w:val="left" w:pos="172"/>
        <w:tab w:val="left" w:pos="532"/>
        <w:tab w:val="left" w:pos="892"/>
        <w:tab w:val="left" w:pos="2059"/>
        <w:tab w:val="left" w:pos="2419"/>
        <w:tab w:val="left" w:pos="2779"/>
      </w:tabs>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F50F0" w14:textId="77777777" w:rsidR="00006551" w:rsidRPr="00006551" w:rsidRDefault="00AB02D5" w:rsidP="00006551">
    <w:pPr>
      <w:pStyle w:val="Header"/>
      <w:jc w:val="center"/>
      <w:rPr>
        <w:rFonts w:ascii="Minion" w:hAnsi="Minion"/>
      </w:rPr>
    </w:pPr>
    <w:r>
      <w:rPr>
        <w:rFonts w:ascii="Minion" w:hAnsi="Minion"/>
        <w:noProof/>
      </w:rPr>
      <w:drawing>
        <wp:anchor distT="0" distB="0" distL="114300" distR="114300" simplePos="0" relativeHeight="251661312" behindDoc="0" locked="0" layoutInCell="1" allowOverlap="1" wp14:anchorId="76531C72" wp14:editId="22BD739D">
          <wp:simplePos x="0" y="0"/>
          <wp:positionH relativeFrom="margin">
            <wp:posOffset>8467</wp:posOffset>
          </wp:positionH>
          <wp:positionV relativeFrom="paragraph">
            <wp:posOffset>-451485</wp:posOffset>
          </wp:positionV>
          <wp:extent cx="5943600" cy="638382"/>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dmxm\pucketthk\d0588506\Aviation Dept and bir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43600" cy="63838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0223F"/>
    <w:multiLevelType w:val="singleLevel"/>
    <w:tmpl w:val="817021B2"/>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2B9C3954"/>
    <w:multiLevelType w:val="singleLevel"/>
    <w:tmpl w:val="A81A8AF4"/>
    <w:lvl w:ilvl="0">
      <w:start w:val="1"/>
      <w:numFmt w:val="bullet"/>
      <w:lvlText w:val=""/>
      <w:lvlJc w:val="left"/>
      <w:pPr>
        <w:tabs>
          <w:tab w:val="num" w:pos="504"/>
        </w:tabs>
        <w:ind w:left="504" w:hanging="360"/>
      </w:pPr>
      <w:rPr>
        <w:rFonts w:ascii="Symbol" w:hAnsi="Symbol" w:hint="default"/>
      </w:rPr>
    </w:lvl>
  </w:abstractNum>
  <w:abstractNum w:abstractNumId="2" w15:restartNumberingAfterBreak="0">
    <w:nsid w:val="45D3723C"/>
    <w:multiLevelType w:val="hybridMultilevel"/>
    <w:tmpl w:val="5BE8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513902"/>
    <w:multiLevelType w:val="singleLevel"/>
    <w:tmpl w:val="57409640"/>
    <w:lvl w:ilvl="0">
      <w:start w:val="1"/>
      <w:numFmt w:val="bullet"/>
      <w:pStyle w:val="CDMLetterBULLET"/>
      <w:lvlText w:val=""/>
      <w:lvlJc w:val="left"/>
      <w:pPr>
        <w:tabs>
          <w:tab w:val="num" w:pos="360"/>
        </w:tabs>
        <w:ind w:left="360" w:hanging="360"/>
      </w:pPr>
      <w:rPr>
        <w:rFonts w:ascii="Wingdings" w:hAnsi="Wingdings" w:hint="default"/>
        <w:sz w:val="16"/>
      </w:rPr>
    </w:lvl>
  </w:abstractNum>
  <w:abstractNum w:abstractNumId="4" w15:restartNumberingAfterBreak="0">
    <w:nsid w:val="72A61398"/>
    <w:multiLevelType w:val="multilevel"/>
    <w:tmpl w:val="A886AA06"/>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D697658"/>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1"/>
  <w:drawingGridVertic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90"/>
    <w:rsid w:val="00006551"/>
    <w:rsid w:val="001043EF"/>
    <w:rsid w:val="00134A03"/>
    <w:rsid w:val="00142096"/>
    <w:rsid w:val="00216822"/>
    <w:rsid w:val="0029593E"/>
    <w:rsid w:val="002C15F3"/>
    <w:rsid w:val="002F34B1"/>
    <w:rsid w:val="003874AF"/>
    <w:rsid w:val="0039574B"/>
    <w:rsid w:val="004157BE"/>
    <w:rsid w:val="00435238"/>
    <w:rsid w:val="0044182F"/>
    <w:rsid w:val="004B520B"/>
    <w:rsid w:val="004E1E20"/>
    <w:rsid w:val="00501319"/>
    <w:rsid w:val="00554747"/>
    <w:rsid w:val="0056213E"/>
    <w:rsid w:val="005D6E7C"/>
    <w:rsid w:val="005E77FB"/>
    <w:rsid w:val="00633584"/>
    <w:rsid w:val="00637D38"/>
    <w:rsid w:val="00643C40"/>
    <w:rsid w:val="00677573"/>
    <w:rsid w:val="0069385E"/>
    <w:rsid w:val="006E2F52"/>
    <w:rsid w:val="00743BAB"/>
    <w:rsid w:val="00752D32"/>
    <w:rsid w:val="0077159F"/>
    <w:rsid w:val="007972FF"/>
    <w:rsid w:val="007D6CA6"/>
    <w:rsid w:val="007F420B"/>
    <w:rsid w:val="008035E6"/>
    <w:rsid w:val="00805144"/>
    <w:rsid w:val="008226D3"/>
    <w:rsid w:val="00846690"/>
    <w:rsid w:val="008703C8"/>
    <w:rsid w:val="008A18F4"/>
    <w:rsid w:val="008B5A58"/>
    <w:rsid w:val="008B6F5B"/>
    <w:rsid w:val="008C32DC"/>
    <w:rsid w:val="008F7C94"/>
    <w:rsid w:val="00906AE7"/>
    <w:rsid w:val="0093410F"/>
    <w:rsid w:val="0093580F"/>
    <w:rsid w:val="009518B0"/>
    <w:rsid w:val="0098636B"/>
    <w:rsid w:val="00992EC1"/>
    <w:rsid w:val="009B28C9"/>
    <w:rsid w:val="009D3EAB"/>
    <w:rsid w:val="009E402E"/>
    <w:rsid w:val="009E6007"/>
    <w:rsid w:val="00A02483"/>
    <w:rsid w:val="00A42BFB"/>
    <w:rsid w:val="00A723CC"/>
    <w:rsid w:val="00AB02D5"/>
    <w:rsid w:val="00B61C16"/>
    <w:rsid w:val="00BD3B70"/>
    <w:rsid w:val="00BE27E7"/>
    <w:rsid w:val="00BF4607"/>
    <w:rsid w:val="00CC7396"/>
    <w:rsid w:val="00D76C96"/>
    <w:rsid w:val="00D778C4"/>
    <w:rsid w:val="00DE7D1D"/>
    <w:rsid w:val="00E2477D"/>
    <w:rsid w:val="00E540B5"/>
    <w:rsid w:val="00E72B20"/>
    <w:rsid w:val="00EE3E1B"/>
    <w:rsid w:val="00F403A3"/>
    <w:rsid w:val="00F918E3"/>
    <w:rsid w:val="00FA1BB4"/>
    <w:rsid w:val="00FB11C1"/>
    <w:rsid w:val="00FB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A5D09"/>
  <w15:docId w15:val="{DE158C7A-967E-45E5-A9B6-4FA64080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23CC"/>
  </w:style>
  <w:style w:type="paragraph" w:styleId="Heading1">
    <w:name w:val="heading 1"/>
    <w:basedOn w:val="Normal"/>
    <w:next w:val="Normal"/>
    <w:qFormat/>
    <w:rsid w:val="00A723CC"/>
    <w:pPr>
      <w:keepNext/>
      <w:outlineLvl w:val="0"/>
    </w:pPr>
    <w:rPr>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DM Letter/Caption"/>
    <w:basedOn w:val="Normal"/>
    <w:qFormat/>
    <w:rsid w:val="00A723CC"/>
    <w:pPr>
      <w:spacing w:after="12" w:line="200" w:lineRule="exact"/>
      <w:jc w:val="right"/>
    </w:pPr>
    <w:rPr>
      <w:rFonts w:ascii="Arial" w:hAnsi="Arial"/>
      <w:i/>
      <w:sz w:val="18"/>
    </w:rPr>
  </w:style>
  <w:style w:type="paragraph" w:customStyle="1" w:styleId="CDMLetterDOCCODE">
    <w:name w:val="CDM Letter/DOC CODE"/>
    <w:basedOn w:val="Footer"/>
    <w:autoRedefine/>
    <w:qFormat/>
    <w:rsid w:val="00A723CC"/>
    <w:pPr>
      <w:spacing w:line="120" w:lineRule="exact"/>
      <w:ind w:hanging="2880"/>
    </w:pPr>
    <w:rPr>
      <w:rFonts w:ascii="Arial" w:hAnsi="Arial"/>
      <w:sz w:val="10"/>
    </w:rPr>
  </w:style>
  <w:style w:type="paragraph" w:customStyle="1" w:styleId="CDMLetterHEAD2">
    <w:name w:val="CDM Letter/HEAD 2"/>
    <w:basedOn w:val="Normal"/>
    <w:next w:val="CDMLetterTEXT"/>
    <w:qFormat/>
    <w:rsid w:val="00A723CC"/>
    <w:pPr>
      <w:keepNext/>
      <w:spacing w:after="60" w:line="360" w:lineRule="exact"/>
    </w:pPr>
    <w:rPr>
      <w:rFonts w:ascii="Book Antiqua" w:hAnsi="Book Antiqua"/>
      <w:b/>
      <w:sz w:val="32"/>
    </w:rPr>
  </w:style>
  <w:style w:type="paragraph" w:customStyle="1" w:styleId="CDMLetterTEXT">
    <w:name w:val="CDM Letter/TEXT"/>
    <w:basedOn w:val="Normal"/>
    <w:qFormat/>
    <w:rsid w:val="00A723CC"/>
    <w:pPr>
      <w:spacing w:after="240" w:line="280" w:lineRule="exact"/>
    </w:pPr>
    <w:rPr>
      <w:rFonts w:ascii="Book Antiqua" w:hAnsi="Book Antiqua"/>
      <w:sz w:val="22"/>
    </w:rPr>
  </w:style>
  <w:style w:type="paragraph" w:customStyle="1" w:styleId="CDMLetterPULLQUOTE">
    <w:name w:val="CDM Letter/PULL QUOTE"/>
    <w:basedOn w:val="Normal"/>
    <w:qFormat/>
    <w:rsid w:val="00A723CC"/>
    <w:pPr>
      <w:shd w:val="solid" w:color="FFFFFF" w:fill="FFFFFF"/>
      <w:spacing w:line="330" w:lineRule="exact"/>
      <w:jc w:val="right"/>
    </w:pPr>
    <w:rPr>
      <w:rFonts w:ascii="Arial" w:hAnsi="Arial"/>
      <w:b/>
      <w:i/>
      <w:sz w:val="25"/>
    </w:rPr>
  </w:style>
  <w:style w:type="paragraph" w:customStyle="1" w:styleId="CDMLetterHEAD3">
    <w:name w:val="CDM Letter/HEAD 3"/>
    <w:basedOn w:val="CDMLetterTEXT"/>
    <w:next w:val="CDMLetterTEXT"/>
    <w:qFormat/>
    <w:rsid w:val="00A723CC"/>
    <w:pPr>
      <w:keepNext/>
      <w:spacing w:after="60" w:line="320" w:lineRule="exact"/>
    </w:pPr>
    <w:rPr>
      <w:b/>
      <w:sz w:val="28"/>
    </w:rPr>
  </w:style>
  <w:style w:type="paragraph" w:styleId="Header">
    <w:name w:val="header"/>
    <w:basedOn w:val="Normal"/>
    <w:qFormat/>
    <w:rsid w:val="00A723CC"/>
    <w:pPr>
      <w:tabs>
        <w:tab w:val="center" w:pos="4320"/>
        <w:tab w:val="right" w:pos="8640"/>
      </w:tabs>
    </w:pPr>
  </w:style>
  <w:style w:type="paragraph" w:styleId="Footer">
    <w:name w:val="footer"/>
    <w:basedOn w:val="Normal"/>
    <w:qFormat/>
    <w:rsid w:val="00A723CC"/>
    <w:pPr>
      <w:tabs>
        <w:tab w:val="center" w:pos="4320"/>
        <w:tab w:val="right" w:pos="8640"/>
      </w:tabs>
    </w:pPr>
  </w:style>
  <w:style w:type="character" w:styleId="PageNumber">
    <w:name w:val="page number"/>
    <w:basedOn w:val="DefaultParagraphFont"/>
    <w:qFormat/>
    <w:rsid w:val="00A723CC"/>
  </w:style>
  <w:style w:type="paragraph" w:customStyle="1" w:styleId="CDMLetterBULLET">
    <w:name w:val="CDM Letter/BULLET"/>
    <w:basedOn w:val="CDMLetterTEXT"/>
    <w:qFormat/>
    <w:rsid w:val="00A723CC"/>
    <w:pPr>
      <w:numPr>
        <w:numId w:val="4"/>
      </w:numPr>
      <w:tabs>
        <w:tab w:val="left" w:pos="240"/>
      </w:tabs>
    </w:pPr>
  </w:style>
  <w:style w:type="paragraph" w:customStyle="1" w:styleId="CDMLetterHEAD4">
    <w:name w:val="CDM Letter/HEAD 4"/>
    <w:basedOn w:val="CDMLetterBULLET"/>
    <w:next w:val="CDMLetterTEXT"/>
    <w:qFormat/>
    <w:rsid w:val="00A723CC"/>
    <w:pPr>
      <w:keepNext/>
      <w:numPr>
        <w:numId w:val="0"/>
      </w:numPr>
      <w:spacing w:after="60"/>
    </w:pPr>
    <w:rPr>
      <w:b/>
      <w:sz w:val="24"/>
    </w:rPr>
  </w:style>
  <w:style w:type="paragraph" w:customStyle="1" w:styleId="CDMLetterHEAD5">
    <w:name w:val="CDM Letter/HEAD 5"/>
    <w:basedOn w:val="CDMLetterTEXT"/>
    <w:next w:val="CDMLetterTEXT"/>
    <w:qFormat/>
    <w:rsid w:val="00A723CC"/>
    <w:pPr>
      <w:keepNext/>
      <w:spacing w:after="0" w:line="270" w:lineRule="exact"/>
    </w:pPr>
    <w:rPr>
      <w:b/>
      <w:i/>
    </w:rPr>
  </w:style>
  <w:style w:type="paragraph" w:styleId="DocumentMap">
    <w:name w:val="Document Map"/>
    <w:basedOn w:val="Normal"/>
    <w:semiHidden/>
    <w:rsid w:val="00A723CC"/>
    <w:pPr>
      <w:shd w:val="clear" w:color="auto" w:fill="000080"/>
    </w:pPr>
    <w:rPr>
      <w:rFonts w:ascii="Tahoma" w:hAnsi="Tahoma"/>
    </w:rPr>
  </w:style>
  <w:style w:type="paragraph" w:styleId="BalloonText">
    <w:name w:val="Balloon Text"/>
    <w:basedOn w:val="Normal"/>
    <w:link w:val="BalloonTextChar"/>
    <w:rsid w:val="00006551"/>
    <w:rPr>
      <w:rFonts w:ascii="Tahoma" w:hAnsi="Tahoma" w:cs="Tahoma"/>
      <w:sz w:val="16"/>
      <w:szCs w:val="16"/>
    </w:rPr>
  </w:style>
  <w:style w:type="character" w:customStyle="1" w:styleId="BalloonTextChar">
    <w:name w:val="Balloon Text Char"/>
    <w:basedOn w:val="DefaultParagraphFont"/>
    <w:link w:val="BalloonText"/>
    <w:rsid w:val="00006551"/>
    <w:rPr>
      <w:rFonts w:ascii="Tahoma" w:hAnsi="Tahoma" w:cs="Tahoma"/>
      <w:sz w:val="16"/>
      <w:szCs w:val="16"/>
    </w:rPr>
  </w:style>
  <w:style w:type="character" w:styleId="CommentReference">
    <w:name w:val="annotation reference"/>
    <w:basedOn w:val="DefaultParagraphFont"/>
    <w:semiHidden/>
    <w:unhideWhenUsed/>
    <w:rsid w:val="00A02483"/>
    <w:rPr>
      <w:sz w:val="16"/>
      <w:szCs w:val="16"/>
    </w:rPr>
  </w:style>
  <w:style w:type="paragraph" w:styleId="CommentText">
    <w:name w:val="annotation text"/>
    <w:basedOn w:val="Normal"/>
    <w:link w:val="CommentTextChar"/>
    <w:semiHidden/>
    <w:unhideWhenUsed/>
    <w:rsid w:val="00A02483"/>
  </w:style>
  <w:style w:type="character" w:customStyle="1" w:styleId="CommentTextChar">
    <w:name w:val="Comment Text Char"/>
    <w:basedOn w:val="DefaultParagraphFont"/>
    <w:link w:val="CommentText"/>
    <w:semiHidden/>
    <w:rsid w:val="00A02483"/>
  </w:style>
  <w:style w:type="paragraph" w:styleId="CommentSubject">
    <w:name w:val="annotation subject"/>
    <w:basedOn w:val="CommentText"/>
    <w:next w:val="CommentText"/>
    <w:link w:val="CommentSubjectChar"/>
    <w:semiHidden/>
    <w:unhideWhenUsed/>
    <w:rsid w:val="00A02483"/>
    <w:rPr>
      <w:b/>
      <w:bCs/>
    </w:rPr>
  </w:style>
  <w:style w:type="character" w:customStyle="1" w:styleId="CommentSubjectChar">
    <w:name w:val="Comment Subject Char"/>
    <w:basedOn w:val="CommentTextChar"/>
    <w:link w:val="CommentSubject"/>
    <w:semiHidden/>
    <w:rsid w:val="00A02483"/>
    <w:rPr>
      <w:b/>
      <w:bCs/>
    </w:rPr>
  </w:style>
  <w:style w:type="paragraph" w:styleId="Revision">
    <w:name w:val="Revision"/>
    <w:hidden/>
    <w:uiPriority w:val="99"/>
    <w:semiHidden/>
    <w:rsid w:val="00A02483"/>
  </w:style>
  <w:style w:type="character" w:styleId="Hyperlink">
    <w:name w:val="Hyperlink"/>
    <w:basedOn w:val="DefaultParagraphFont"/>
    <w:unhideWhenUsed/>
    <w:rsid w:val="00BE27E7"/>
    <w:rPr>
      <w:color w:val="594331" w:themeColor="hyperlink"/>
      <w:u w:val="single"/>
    </w:rPr>
  </w:style>
  <w:style w:type="character" w:styleId="UnresolvedMention">
    <w:name w:val="Unresolved Mention"/>
    <w:basedOn w:val="DefaultParagraphFont"/>
    <w:uiPriority w:val="99"/>
    <w:semiHidden/>
    <w:unhideWhenUsed/>
    <w:rsid w:val="00BE27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Browning@phoenix.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AVN-Stormwater@phoenix.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FT%20Templates\Letter_LFT.dotx" TargetMode="External"/></Relationships>
</file>

<file path=word/theme/theme1.xml><?xml version="1.0" encoding="utf-8"?>
<a:theme xmlns:a="http://schemas.openxmlformats.org/drawingml/2006/main" name="CDM_Calibri_Constantia_Fresh">
  <a:themeElements>
    <a:clrScheme name="Fresh">
      <a:dk1>
        <a:sysClr val="windowText" lastClr="000000"/>
      </a:dk1>
      <a:lt1>
        <a:sysClr val="window" lastClr="FFFFFF"/>
      </a:lt1>
      <a:dk2>
        <a:srgbClr val="00539B"/>
      </a:dk2>
      <a:lt2>
        <a:srgbClr val="0081C6"/>
      </a:lt2>
      <a:accent1>
        <a:srgbClr val="B2BB1E"/>
      </a:accent1>
      <a:accent2>
        <a:srgbClr val="F47B20"/>
      </a:accent2>
      <a:accent3>
        <a:srgbClr val="FFECBC"/>
      </a:accent3>
      <a:accent4>
        <a:srgbClr val="C2E1F6"/>
      </a:accent4>
      <a:accent5>
        <a:srgbClr val="000000"/>
      </a:accent5>
      <a:accent6>
        <a:srgbClr val="333333"/>
      </a:accent6>
      <a:hlink>
        <a:srgbClr val="594331"/>
      </a:hlink>
      <a:folHlink>
        <a:srgbClr val="777777"/>
      </a:folHlink>
    </a:clrScheme>
    <a:fontScheme name="Foundation">
      <a:majorFont>
        <a:latin typeface="Calibri"/>
        <a:ea typeface=""/>
        <a:cs typeface=""/>
      </a:majorFont>
      <a:minorFont>
        <a:latin typeface="Constant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BC197-C42C-40F1-9FE3-063376468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Letter_LFT.dotx</Template>
  <TotalTime>76</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[Click here to enter date]</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to enter date]</dc:title>
  <dc:creator>pucketthk</dc:creator>
  <cp:lastModifiedBy>Burkman, Misti</cp:lastModifiedBy>
  <cp:revision>16</cp:revision>
  <cp:lastPrinted>2015-11-03T17:09:00Z</cp:lastPrinted>
  <dcterms:created xsi:type="dcterms:W3CDTF">2019-01-28T18:12:00Z</dcterms:created>
  <dcterms:modified xsi:type="dcterms:W3CDTF">2019-02-05T18:33:00Z</dcterms:modified>
</cp:coreProperties>
</file>